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D77F69" w:rsidRDefault="00D77F69" w:rsidP="00D77F69">
      <w:pPr>
        <w:jc w:val="left"/>
        <w:rPr>
          <w:b/>
          <w:sz w:val="20"/>
          <w:szCs w:val="20"/>
        </w:rPr>
      </w:pPr>
      <w:r w:rsidRPr="00D77F69">
        <w:rPr>
          <w:b/>
          <w:sz w:val="20"/>
          <w:szCs w:val="20"/>
        </w:rPr>
        <w:t>Bearbeitung von Erlaubnissen und Gestattungen nach dem Gaststättengesetz (</w:t>
      </w:r>
      <w:proofErr w:type="spellStart"/>
      <w:r w:rsidRPr="00D77F69">
        <w:rPr>
          <w:b/>
          <w:sz w:val="20"/>
          <w:szCs w:val="20"/>
        </w:rPr>
        <w:t>GastG</w:t>
      </w:r>
      <w:proofErr w:type="spellEnd"/>
      <w:r w:rsidRPr="00D77F69">
        <w:rPr>
          <w:b/>
          <w:sz w:val="20"/>
          <w:szCs w:val="20"/>
        </w:rPr>
        <w:t xml:space="preserve"> NRW)</w:t>
      </w:r>
    </w:p>
    <w:p w:rsidR="005F7196" w:rsidRDefault="00D77F69" w:rsidP="00DA2963">
      <w:pPr>
        <w:rPr>
          <w:sz w:val="20"/>
          <w:szCs w:val="20"/>
        </w:rPr>
      </w:pPr>
      <w:r w:rsidRPr="00D77F69">
        <w:rPr>
          <w:b/>
          <w:sz w:val="20"/>
          <w:szCs w:val="20"/>
        </w:rPr>
        <w:br/>
      </w:r>
      <w:r w:rsidR="005F7196"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p w:rsidR="006B7757" w:rsidRDefault="006B775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D77F69" w:rsidRDefault="00D77F69" w:rsidP="00D77F6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Verarbeitung von personenbezogenen Daten zum Zweck der Bearbeitung von Erlaubnissen und Gestattungen nach dem </w:t>
            </w:r>
            <w:proofErr w:type="spellStart"/>
            <w:r>
              <w:rPr>
                <w:sz w:val="20"/>
                <w:szCs w:val="20"/>
              </w:rPr>
              <w:t>GastG</w:t>
            </w:r>
            <w:proofErr w:type="spellEnd"/>
            <w:r>
              <w:rPr>
                <w:sz w:val="20"/>
                <w:szCs w:val="20"/>
              </w:rPr>
              <w:t xml:space="preserve"> NRW.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5F7196" w:rsidRDefault="0063545F" w:rsidP="00F20B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Verarbeitung der Daten erfolgt auf Grundlage von Art. 6 </w:t>
            </w:r>
            <w:r w:rsidRPr="00106F2A">
              <w:rPr>
                <w:sz w:val="20"/>
                <w:szCs w:val="20"/>
              </w:rPr>
              <w:t xml:space="preserve">Abs. 1 </w:t>
            </w:r>
            <w:proofErr w:type="spellStart"/>
            <w:r w:rsidR="00B85F89" w:rsidRPr="00106F2A">
              <w:rPr>
                <w:sz w:val="20"/>
                <w:szCs w:val="20"/>
              </w:rPr>
              <w:t>lit</w:t>
            </w:r>
            <w:proofErr w:type="spellEnd"/>
            <w:r w:rsidR="00B85F89" w:rsidRPr="00106F2A">
              <w:rPr>
                <w:sz w:val="20"/>
                <w:szCs w:val="20"/>
              </w:rPr>
              <w:t xml:space="preserve">. e) </w:t>
            </w:r>
            <w:r w:rsidRPr="00106F2A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 xml:space="preserve">-GVO </w:t>
            </w:r>
            <w:r w:rsidR="00F20B08">
              <w:rPr>
                <w:sz w:val="20"/>
                <w:szCs w:val="20"/>
              </w:rPr>
              <w:t xml:space="preserve">i. v. m. dem </w:t>
            </w:r>
            <w:proofErr w:type="spellStart"/>
            <w:r w:rsidR="00F20B08">
              <w:rPr>
                <w:sz w:val="20"/>
                <w:szCs w:val="20"/>
              </w:rPr>
              <w:t>GastG</w:t>
            </w:r>
            <w:proofErr w:type="spellEnd"/>
            <w:r w:rsidR="00F20B08">
              <w:rPr>
                <w:sz w:val="20"/>
                <w:szCs w:val="20"/>
              </w:rPr>
              <w:t xml:space="preserve"> NRW.</w:t>
            </w:r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9074A4" w:rsidRDefault="009074A4" w:rsidP="009074A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9074A4" w:rsidRDefault="009074A4" w:rsidP="009074A4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9074A4" w:rsidRDefault="009074A4" w:rsidP="009074A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9074A4" w:rsidRDefault="009074A4" w:rsidP="009074A4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9074A4" w:rsidRDefault="009074A4" w:rsidP="009074A4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9074A4" w:rsidRDefault="009074A4" w:rsidP="009074A4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9074A4" w:rsidRDefault="009074A4" w:rsidP="009074A4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9074A4" w:rsidRDefault="009074A4" w:rsidP="009074A4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5F7196" w:rsidRDefault="005F7196" w:rsidP="00F20B08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B22036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die Erteilung einer Gaststättenerlaubnis gilt eine Aufbewahrungsfrist von 10 Jahren nach Erlöschen der Erlaubnis.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702" w:type="dxa"/>
          </w:tcPr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Berichtigung (Art. 16)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Recht auf Löschung (Art. 17)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F826A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F826A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3545F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</w:p>
          <w:p w:rsidR="006B7757" w:rsidRDefault="006B7757" w:rsidP="006B77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106F2A"/>
    <w:rsid w:val="005F7196"/>
    <w:rsid w:val="0063545F"/>
    <w:rsid w:val="006B7757"/>
    <w:rsid w:val="009074A4"/>
    <w:rsid w:val="009372FF"/>
    <w:rsid w:val="00AC136E"/>
    <w:rsid w:val="00B22036"/>
    <w:rsid w:val="00B85F89"/>
    <w:rsid w:val="00D77F69"/>
    <w:rsid w:val="00DA2963"/>
    <w:rsid w:val="00F20B08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4</cp:revision>
  <dcterms:created xsi:type="dcterms:W3CDTF">2019-07-09T09:23:00Z</dcterms:created>
  <dcterms:modified xsi:type="dcterms:W3CDTF">2019-07-10T11:58:00Z</dcterms:modified>
</cp:coreProperties>
</file>